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513" w:rsidRPr="00427681" w:rsidRDefault="00427681" w:rsidP="00427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681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музыкального руководителя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681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понимание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произведений музыкального искусства.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681">
        <w:rPr>
          <w:rFonts w:ascii="Times New Roman" w:hAnsi="Times New Roman" w:cs="Times New Roman"/>
          <w:b/>
          <w:sz w:val="28"/>
          <w:szCs w:val="28"/>
        </w:rPr>
        <w:t>Задачи рабочей программы: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– развитие музыкально-художественной деятельности;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– приобщение к музыкальному искусству;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– становление эстетического отношения к окружающему миру; формирование элементарных представлений о видах музыкального искусства;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– восприятие музыки, фольклора;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– стимулирование сопереживания персонажам музыкальных произведений;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– активизация самостоятельной творческой деятельности детей.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– развитие музыкальных и творческих способностей детей в различных видах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музыкальной деятельности, исходя из возрастных и индивидуальных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возможностей каждого воспитанника;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– воспитание средствами музыкальной выразительности уважительного отношение к культуре народа, родного города;</w:t>
      </w:r>
    </w:p>
    <w:p w:rsidR="00396513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>– создание условий, обеспечивающих эмоциональное благополучие каждого воспитанника.</w:t>
      </w:r>
    </w:p>
    <w:p w:rsidR="00536D9A" w:rsidRPr="00427681" w:rsidRDefault="00396513" w:rsidP="00427681">
      <w:pPr>
        <w:jc w:val="both"/>
        <w:rPr>
          <w:rFonts w:ascii="Times New Roman" w:hAnsi="Times New Roman" w:cs="Times New Roman"/>
          <w:sz w:val="28"/>
          <w:szCs w:val="28"/>
        </w:rPr>
      </w:pPr>
      <w:r w:rsidRPr="00427681">
        <w:rPr>
          <w:rFonts w:ascii="Times New Roman" w:hAnsi="Times New Roman" w:cs="Times New Roman"/>
          <w:sz w:val="28"/>
          <w:szCs w:val="28"/>
        </w:rPr>
        <w:t xml:space="preserve">Данная рабочая программа по музыкальному развитию детей составлена на </w:t>
      </w:r>
      <w:bookmarkStart w:id="0" w:name="_GoBack"/>
      <w:bookmarkEnd w:id="0"/>
      <w:r w:rsidRPr="00427681">
        <w:rPr>
          <w:rFonts w:ascii="Times New Roman" w:hAnsi="Times New Roman" w:cs="Times New Roman"/>
          <w:sz w:val="28"/>
          <w:szCs w:val="28"/>
        </w:rPr>
        <w:t>основе обязательного минимума содержания по музыкальному развитию детей дошкольного возраста. В программе сформулированы и конкретизированы задачи по музыкальному воспитанию для детей:  второй младшей группы; средней группы; старшей группы; подготовительной к школе группы.</w:t>
      </w:r>
    </w:p>
    <w:sectPr w:rsidR="00536D9A" w:rsidRPr="00427681" w:rsidSect="0063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E5E"/>
    <w:rsid w:val="00327E5E"/>
    <w:rsid w:val="00396513"/>
    <w:rsid w:val="00427681"/>
    <w:rsid w:val="00536D9A"/>
    <w:rsid w:val="00637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1100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v.oxana2009@yandex.ru</dc:creator>
  <cp:lastModifiedBy>Оксана Воронова</cp:lastModifiedBy>
  <cp:revision>2</cp:revision>
  <dcterms:created xsi:type="dcterms:W3CDTF">2021-06-17T12:55:00Z</dcterms:created>
  <dcterms:modified xsi:type="dcterms:W3CDTF">2021-06-17T12:55:00Z</dcterms:modified>
</cp:coreProperties>
</file>