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45A" w:rsidRPr="003B045A" w:rsidRDefault="00AA51D2" w:rsidP="003B045A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C00000"/>
          <w:sz w:val="32"/>
          <w:szCs w:val="32"/>
          <w:shd w:val="clear" w:color="auto" w:fill="FFFFFF"/>
        </w:rPr>
      </w:pPr>
      <w:r>
        <w:rPr>
          <w:color w:val="333333"/>
          <w:sz w:val="28"/>
          <w:szCs w:val="28"/>
          <w:shd w:val="clear" w:color="auto" w:fill="FFFFFF"/>
        </w:rPr>
        <w:t xml:space="preserve">                </w:t>
      </w:r>
      <w:r w:rsidR="003B045A" w:rsidRPr="003B045A">
        <w:rPr>
          <w:b/>
          <w:color w:val="C00000"/>
          <w:sz w:val="32"/>
          <w:szCs w:val="32"/>
          <w:shd w:val="clear" w:color="auto" w:fill="FFFFFF"/>
        </w:rPr>
        <w:t>Консультация для родителей «Музеи для дошкольников»</w:t>
      </w:r>
    </w:p>
    <w:p w:rsidR="00EC6F37" w:rsidRPr="003B045A" w:rsidRDefault="003B045A" w:rsidP="003B045A">
      <w:pPr>
        <w:pStyle w:val="a3"/>
        <w:shd w:val="clear" w:color="auto" w:fill="FFFFFF"/>
        <w:spacing w:before="0" w:beforeAutospacing="0" w:after="0" w:afterAutospacing="0"/>
        <w:jc w:val="both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 xml:space="preserve">             </w:t>
      </w:r>
      <w:r w:rsidR="00EC6F37" w:rsidRPr="003B045A">
        <w:rPr>
          <w:color w:val="181818"/>
          <w:sz w:val="28"/>
          <w:szCs w:val="28"/>
        </w:rPr>
        <w:t>В каждой семье должны быть занятия, которые они с удовольствием выполняют вместе и которые становятся постоянной, ожидаемой и неотъемлемой частью жизни.</w:t>
      </w:r>
    </w:p>
    <w:p w:rsidR="00EC6F37" w:rsidRPr="003B045A" w:rsidRDefault="003B045A" w:rsidP="003B045A">
      <w:pPr>
        <w:pStyle w:val="a3"/>
        <w:shd w:val="clear" w:color="auto" w:fill="FFFFFF"/>
        <w:spacing w:before="0" w:beforeAutospacing="0" w:after="0" w:afterAutospacing="0"/>
        <w:jc w:val="both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 xml:space="preserve">            </w:t>
      </w:r>
      <w:r w:rsidR="00EC6F37" w:rsidRPr="003B045A">
        <w:rPr>
          <w:color w:val="181818"/>
          <w:sz w:val="28"/>
          <w:szCs w:val="28"/>
        </w:rPr>
        <w:t>Семейный отдых – </w:t>
      </w:r>
      <w:r w:rsidR="00EC6F37" w:rsidRPr="003B045A">
        <w:rPr>
          <w:rStyle w:val="a4"/>
          <w:b w:val="0"/>
          <w:color w:val="181818"/>
          <w:sz w:val="28"/>
          <w:szCs w:val="28"/>
        </w:rPr>
        <w:t>немаловажный</w:t>
      </w:r>
      <w:r w:rsidR="00EC6F37" w:rsidRPr="003B045A">
        <w:rPr>
          <w:color w:val="181818"/>
          <w:sz w:val="28"/>
          <w:szCs w:val="28"/>
        </w:rPr>
        <w:t> способ укрепления семьи, а такое полезное мероприятие как </w:t>
      </w:r>
      <w:r w:rsidR="00EC6F37" w:rsidRPr="003B045A">
        <w:rPr>
          <w:rStyle w:val="a4"/>
          <w:b w:val="0"/>
          <w:color w:val="181818"/>
          <w:sz w:val="28"/>
          <w:szCs w:val="28"/>
        </w:rPr>
        <w:t>посещение музеев с детьми</w:t>
      </w:r>
      <w:r w:rsidR="00EC6F37" w:rsidRPr="003B045A">
        <w:rPr>
          <w:color w:val="181818"/>
          <w:sz w:val="28"/>
          <w:szCs w:val="28"/>
        </w:rPr>
        <w:t>, к тому же, поможет семье расширить кругозор, научит понимать и ценить искусство.</w:t>
      </w:r>
    </w:p>
    <w:p w:rsidR="00EC6F37" w:rsidRPr="003B045A" w:rsidRDefault="003B045A" w:rsidP="003B045A">
      <w:pPr>
        <w:pStyle w:val="a3"/>
        <w:shd w:val="clear" w:color="auto" w:fill="FFFFFF"/>
        <w:spacing w:before="0" w:beforeAutospacing="0" w:after="0" w:afterAutospacing="0"/>
        <w:jc w:val="both"/>
        <w:rPr>
          <w:color w:val="181818"/>
          <w:sz w:val="28"/>
          <w:szCs w:val="28"/>
        </w:rPr>
      </w:pPr>
      <w:r>
        <w:rPr>
          <w:rStyle w:val="a4"/>
          <w:color w:val="181818"/>
          <w:sz w:val="28"/>
          <w:szCs w:val="28"/>
        </w:rPr>
        <w:t xml:space="preserve">             </w:t>
      </w:r>
      <w:r w:rsidR="00EC6F37" w:rsidRPr="003B045A">
        <w:rPr>
          <w:rStyle w:val="a4"/>
          <w:color w:val="181818"/>
          <w:sz w:val="28"/>
          <w:szCs w:val="28"/>
        </w:rPr>
        <w:t>Музеи</w:t>
      </w:r>
      <w:r w:rsidR="00EC6F37" w:rsidRPr="003B045A">
        <w:rPr>
          <w:color w:val="181818"/>
          <w:sz w:val="28"/>
          <w:szCs w:val="28"/>
        </w:rPr>
        <w:t> – замечательные помощники для тех мам и пап, которые хотят расширить кругозор своего ребенка. В 5-7 лет у ребенка совершенствуются процессы узнавания, сравнения </w:t>
      </w:r>
      <w:r w:rsidR="00EC6F37" w:rsidRPr="003B045A">
        <w:rPr>
          <w:i/>
          <w:iCs/>
          <w:color w:val="181818"/>
          <w:sz w:val="28"/>
          <w:szCs w:val="28"/>
        </w:rPr>
        <w:t>(анализа и синтеза)</w:t>
      </w:r>
      <w:r w:rsidR="00EC6F37" w:rsidRPr="003B045A">
        <w:rPr>
          <w:color w:val="181818"/>
          <w:sz w:val="28"/>
          <w:szCs w:val="28"/>
        </w:rPr>
        <w:t>. Свои впечатления дети высказывают, опираясь на собственные чувства и личный опыт. Спешат поделиться открытиями со сверстниками и взрослыми. Пытаются создать свой мир красоты, участвуют в выставке своего творчества, в сборе коллекций.</w:t>
      </w:r>
    </w:p>
    <w:p w:rsidR="00EC6F37" w:rsidRPr="003B045A" w:rsidRDefault="003B045A" w:rsidP="003B045A">
      <w:pPr>
        <w:pStyle w:val="a3"/>
        <w:shd w:val="clear" w:color="auto" w:fill="FFFFFF"/>
        <w:spacing w:before="0" w:beforeAutospacing="0" w:after="0" w:afterAutospacing="0"/>
        <w:jc w:val="both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 xml:space="preserve">    </w:t>
      </w:r>
      <w:r w:rsidR="00EC6F37" w:rsidRPr="003B045A">
        <w:rPr>
          <w:color w:val="181818"/>
          <w:sz w:val="28"/>
          <w:szCs w:val="28"/>
        </w:rPr>
        <w:t>Вести ребенка нужно туда, где ему будет действительно интересно. Нужно учитывать интересы ребенка, его природные склонности и таланты, но </w:t>
      </w:r>
      <w:r w:rsidR="00EC6F37" w:rsidRPr="003B045A">
        <w:rPr>
          <w:rStyle w:val="a4"/>
          <w:b w:val="0"/>
          <w:color w:val="181818"/>
          <w:sz w:val="28"/>
          <w:szCs w:val="28"/>
        </w:rPr>
        <w:t>важно</w:t>
      </w:r>
      <w:r w:rsidR="00EC6F37" w:rsidRPr="003B045A">
        <w:rPr>
          <w:color w:val="181818"/>
          <w:sz w:val="28"/>
          <w:szCs w:val="28"/>
        </w:rPr>
        <w:t> разнообразие в выборе </w:t>
      </w:r>
      <w:r w:rsidR="00EC6F37" w:rsidRPr="003B045A">
        <w:rPr>
          <w:rStyle w:val="a4"/>
          <w:b w:val="0"/>
          <w:color w:val="181818"/>
          <w:sz w:val="28"/>
          <w:szCs w:val="28"/>
        </w:rPr>
        <w:t>музеев</w:t>
      </w:r>
      <w:r w:rsidR="00EC6F37" w:rsidRPr="003B045A">
        <w:rPr>
          <w:b/>
          <w:color w:val="181818"/>
          <w:sz w:val="28"/>
          <w:szCs w:val="28"/>
        </w:rPr>
        <w:t>:</w:t>
      </w:r>
      <w:r w:rsidR="00EC6F37" w:rsidRPr="003B045A">
        <w:rPr>
          <w:color w:val="181818"/>
          <w:sz w:val="28"/>
          <w:szCs w:val="28"/>
        </w:rPr>
        <w:t xml:space="preserve"> возможно ребенка заинтересует что-то еще, </w:t>
      </w:r>
      <w:r w:rsidR="00EC6F37" w:rsidRPr="003B045A">
        <w:rPr>
          <w:rStyle w:val="a4"/>
          <w:b w:val="0"/>
          <w:color w:val="181818"/>
          <w:sz w:val="28"/>
          <w:szCs w:val="28"/>
        </w:rPr>
        <w:t>важно расширять кругозор</w:t>
      </w:r>
      <w:r w:rsidR="00EC6F37" w:rsidRPr="003B045A">
        <w:rPr>
          <w:color w:val="181818"/>
          <w:sz w:val="28"/>
          <w:szCs w:val="28"/>
        </w:rPr>
        <w:t xml:space="preserve">. </w:t>
      </w:r>
    </w:p>
    <w:p w:rsidR="00DA3FED" w:rsidRDefault="003B045A" w:rsidP="003B045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         </w:t>
      </w:r>
      <w:r w:rsidR="00AA51D2" w:rsidRPr="00AA51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В музеях </w:t>
      </w:r>
      <w:r w:rsidR="002205A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Нижнего Новгорода</w:t>
      </w:r>
      <w:r w:rsidR="00AA51D2" w:rsidRPr="00AA51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можно увидеть, как создаются елочные украшения из стекла и огня или полюбоваться целым собранием реалистичных фарфоровых кукол, оказаться в музее папье-маше или в волшебном Зазеркалье. А юные любители техники обязательно оценят собрание ретро-автомобилей в музее ГАЗ или 29 настоящих паровозов под открытым небом, которые можно не только осмотреть, но и потрогать руками.</w:t>
      </w:r>
    </w:p>
    <w:p w:rsidR="00AA51D2" w:rsidRPr="00AA51D2" w:rsidRDefault="00AA51D2" w:rsidP="00AA51D2">
      <w:pPr>
        <w:shd w:val="clear" w:color="auto" w:fill="FFFFFF"/>
        <w:spacing w:before="180" w:after="180" w:line="264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 w:rsidRPr="00AA51D2"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ru-RU"/>
        </w:rPr>
        <w:t>Музей занимательных наук «Кварки»</w:t>
      </w:r>
    </w:p>
    <w:p w:rsidR="00AA51D2" w:rsidRDefault="00AA51D2" w:rsidP="00AA51D2">
      <w:pPr>
        <w:jc w:val="center"/>
        <w:rPr>
          <w:rFonts w:ascii="Times New Roman" w:hAnsi="Times New Roman" w:cs="Times New Roman"/>
          <w:sz w:val="28"/>
          <w:szCs w:val="28"/>
        </w:rPr>
      </w:pPr>
      <w:r w:rsidRPr="00AA51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51901" cy="3435674"/>
            <wp:effectExtent l="0" t="0" r="0" b="0"/>
            <wp:docPr id="1" name="Рисунок 1" descr="https://kudarf.ru/wp-content/uploads/2019/11/lfWa40BVXM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udarf.ru/wp-content/uploads/2019/11/lfWa40BVXM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7450" cy="3439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1D2" w:rsidRPr="00AA51D2" w:rsidRDefault="00AA51D2" w:rsidP="00AA51D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AA51D2">
        <w:rPr>
          <w:rFonts w:ascii="Times New Roman" w:hAnsi="Times New Roman" w:cs="Times New Roman"/>
          <w:sz w:val="28"/>
          <w:szCs w:val="28"/>
        </w:rPr>
        <w:t>Место, где физика становится интересной и понятной. Основная часть экспонатов располагается в просторном зале, где гости могут перемещаться максимально свободно.</w:t>
      </w:r>
    </w:p>
    <w:p w:rsidR="00AA51D2" w:rsidRPr="00AA51D2" w:rsidRDefault="00AA51D2" w:rsidP="00AA51D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A51D2" w:rsidRPr="00AA51D2" w:rsidRDefault="00AA51D2" w:rsidP="00AA51D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A51D2">
        <w:rPr>
          <w:rFonts w:ascii="Times New Roman" w:hAnsi="Times New Roman" w:cs="Times New Roman"/>
          <w:color w:val="C00000"/>
          <w:sz w:val="28"/>
          <w:szCs w:val="28"/>
        </w:rPr>
        <w:lastRenderedPageBreak/>
        <w:t xml:space="preserve">Голубая зона </w:t>
      </w:r>
      <w:r w:rsidRPr="00AA51D2">
        <w:rPr>
          <w:rFonts w:ascii="Times New Roman" w:hAnsi="Times New Roman" w:cs="Times New Roman"/>
          <w:sz w:val="28"/>
          <w:szCs w:val="28"/>
        </w:rPr>
        <w:t xml:space="preserve">рассказывает об эпохе, предшествующей Средневековью. Здесь вы сможете познакомиться с потрясающими изобретениями Да Винчи, Микеланджело и других великих </w:t>
      </w:r>
      <w:r>
        <w:rPr>
          <w:rFonts w:ascii="Times New Roman" w:hAnsi="Times New Roman" w:cs="Times New Roman"/>
          <w:sz w:val="28"/>
          <w:szCs w:val="28"/>
        </w:rPr>
        <w:t xml:space="preserve">ученых. </w:t>
      </w:r>
      <w:r w:rsidRPr="00AA51D2">
        <w:rPr>
          <w:rFonts w:ascii="Times New Roman" w:hAnsi="Times New Roman" w:cs="Times New Roman"/>
          <w:sz w:val="28"/>
          <w:szCs w:val="28"/>
        </w:rPr>
        <w:t>Сделайте фотографию с помощью самого первого в мире фотоаппарата — камеры-обскура. Произведите выстрел из самой настоящей канатной катапульты. Или даже запустите в воздух первый вертолет</w:t>
      </w:r>
    </w:p>
    <w:p w:rsidR="00AA51D2" w:rsidRPr="00AA51D2" w:rsidRDefault="00AA51D2" w:rsidP="00AA51D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A51D2">
        <w:rPr>
          <w:rFonts w:ascii="Times New Roman" w:hAnsi="Times New Roman" w:cs="Times New Roman"/>
          <w:color w:val="C00000"/>
          <w:sz w:val="28"/>
          <w:szCs w:val="28"/>
        </w:rPr>
        <w:t xml:space="preserve">Красная зона </w:t>
      </w:r>
      <w:r w:rsidRPr="00AA51D2">
        <w:rPr>
          <w:rFonts w:ascii="Times New Roman" w:hAnsi="Times New Roman" w:cs="Times New Roman"/>
          <w:sz w:val="28"/>
          <w:szCs w:val="28"/>
        </w:rPr>
        <w:t xml:space="preserve">— эпоха Нового времени (до 1918 г), пожалуй, самый интересный период, который был богат на открытия и изобретения. В этой зоне каждый сможет познакомиться с </w:t>
      </w:r>
      <w:proofErr w:type="spellStart"/>
      <w:r w:rsidRPr="00AA51D2">
        <w:rPr>
          <w:rFonts w:ascii="Times New Roman" w:hAnsi="Times New Roman" w:cs="Times New Roman"/>
          <w:sz w:val="28"/>
          <w:szCs w:val="28"/>
        </w:rPr>
        <w:t>левитатором</w:t>
      </w:r>
      <w:proofErr w:type="spellEnd"/>
      <w:r w:rsidRPr="00AA51D2">
        <w:rPr>
          <w:rFonts w:ascii="Times New Roman" w:hAnsi="Times New Roman" w:cs="Times New Roman"/>
          <w:sz w:val="28"/>
          <w:szCs w:val="28"/>
        </w:rPr>
        <w:t xml:space="preserve"> Бернулли, увидеть парящий в воздухе диск или собственноручно запустить маятник Максвелла</w:t>
      </w:r>
    </w:p>
    <w:p w:rsidR="00AA51D2" w:rsidRDefault="00AA51D2" w:rsidP="00AA51D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A51D2">
        <w:rPr>
          <w:rFonts w:ascii="Times New Roman" w:hAnsi="Times New Roman" w:cs="Times New Roman"/>
          <w:color w:val="C00000"/>
          <w:sz w:val="28"/>
          <w:szCs w:val="28"/>
        </w:rPr>
        <w:t xml:space="preserve">Зеленая зона </w:t>
      </w:r>
      <w:r w:rsidRPr="00AA51D2">
        <w:rPr>
          <w:rFonts w:ascii="Times New Roman" w:hAnsi="Times New Roman" w:cs="Times New Roman"/>
          <w:sz w:val="28"/>
          <w:szCs w:val="28"/>
        </w:rPr>
        <w:t>музея — это самые интригующие изобретения последнего столетия. Здесь вы сможете создать свой объемный портрет с помощью контактной стены со множеством металлических цилиндров. Полюбуетесь на прирученные молнии в плазменном шаре. И сможете испытать на себе самые разные оптические иллюзии.</w:t>
      </w:r>
    </w:p>
    <w:p w:rsidR="0044544C" w:rsidRDefault="0044544C" w:rsidP="00AA51D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4544C" w:rsidRDefault="0044544C" w:rsidP="00B617A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44544C">
        <w:rPr>
          <w:rFonts w:ascii="Times New Roman" w:hAnsi="Times New Roman" w:cs="Times New Roman"/>
          <w:b/>
          <w:color w:val="C00000"/>
          <w:sz w:val="32"/>
          <w:szCs w:val="32"/>
        </w:rPr>
        <w:t>Дом-музей ёлочной игрушки «Ариэль»</w:t>
      </w:r>
    </w:p>
    <w:p w:rsidR="00427C54" w:rsidRDefault="00427C54" w:rsidP="0044544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4544C" w:rsidRDefault="00427C54" w:rsidP="00427C54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C00000"/>
          <w:sz w:val="32"/>
          <w:szCs w:val="32"/>
        </w:rPr>
      </w:pPr>
      <w:r w:rsidRPr="00427C54">
        <w:rPr>
          <w:rFonts w:ascii="Times New Roman" w:hAnsi="Times New Roman" w:cs="Times New Roman"/>
          <w:noProof/>
          <w:color w:val="C00000"/>
          <w:sz w:val="32"/>
          <w:szCs w:val="32"/>
          <w:lang w:eastAsia="ru-RU"/>
        </w:rPr>
        <w:drawing>
          <wp:inline distT="0" distB="0" distL="0" distR="0">
            <wp:extent cx="5303358" cy="3540286"/>
            <wp:effectExtent l="0" t="0" r="0" b="3175"/>
            <wp:docPr id="2" name="Рисунок 2" descr="https://kudarf.ru/wp-content/uploads/2019/11/group_g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kudarf.ru/wp-content/uploads/2019/11/group_g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0407" cy="3544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7C54" w:rsidRDefault="00427C54" w:rsidP="00427C54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C00000"/>
          <w:sz w:val="32"/>
          <w:szCs w:val="32"/>
        </w:rPr>
      </w:pPr>
    </w:p>
    <w:p w:rsidR="00427C54" w:rsidRDefault="00427C54" w:rsidP="00427C5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427C54">
        <w:rPr>
          <w:rFonts w:ascii="Times New Roman" w:hAnsi="Times New Roman" w:cs="Times New Roman"/>
          <w:sz w:val="28"/>
          <w:szCs w:val="28"/>
        </w:rPr>
        <w:t>Здесь вы познакомитесь с народным художественным промыслом Нижегородской области по изготовлению елочных игрушек из стекла: увидите, как в пламени огня рождается стеклянный шар, колокольчик, подсвечник или фигурка сказочного персонажа. В художественной мастерской под кистью художника стеклянная форма оживает, превращаясь в нарядную елочную игрушку.</w:t>
      </w:r>
    </w:p>
    <w:p w:rsidR="00427C54" w:rsidRDefault="00427C54" w:rsidP="00427C5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B045A" w:rsidRDefault="003B045A" w:rsidP="00427C54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C00000"/>
          <w:sz w:val="32"/>
          <w:szCs w:val="32"/>
        </w:rPr>
      </w:pPr>
    </w:p>
    <w:p w:rsidR="003B045A" w:rsidRDefault="003B045A" w:rsidP="00427C54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C00000"/>
          <w:sz w:val="32"/>
          <w:szCs w:val="32"/>
        </w:rPr>
      </w:pPr>
    </w:p>
    <w:p w:rsidR="003B045A" w:rsidRDefault="003B045A" w:rsidP="00427C54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C00000"/>
          <w:sz w:val="32"/>
          <w:szCs w:val="32"/>
        </w:rPr>
      </w:pPr>
    </w:p>
    <w:p w:rsidR="003B045A" w:rsidRDefault="003B045A" w:rsidP="00427C54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C00000"/>
          <w:sz w:val="32"/>
          <w:szCs w:val="32"/>
        </w:rPr>
      </w:pPr>
    </w:p>
    <w:p w:rsidR="003B045A" w:rsidRDefault="003B045A" w:rsidP="00427C54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C00000"/>
          <w:sz w:val="32"/>
          <w:szCs w:val="32"/>
        </w:rPr>
      </w:pPr>
    </w:p>
    <w:p w:rsidR="00B617AA" w:rsidRDefault="00B617AA" w:rsidP="00427C54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C00000"/>
          <w:sz w:val="32"/>
          <w:szCs w:val="32"/>
        </w:rPr>
      </w:pPr>
    </w:p>
    <w:p w:rsidR="00427C54" w:rsidRDefault="00427C54" w:rsidP="00427C54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C00000"/>
          <w:sz w:val="32"/>
          <w:szCs w:val="32"/>
        </w:rPr>
      </w:pPr>
      <w:r w:rsidRPr="00427C54">
        <w:rPr>
          <w:rFonts w:ascii="Times New Roman" w:hAnsi="Times New Roman" w:cs="Times New Roman"/>
          <w:color w:val="C00000"/>
          <w:sz w:val="32"/>
          <w:szCs w:val="32"/>
        </w:rPr>
        <w:lastRenderedPageBreak/>
        <w:t>Музей истории ГАЗ</w:t>
      </w:r>
    </w:p>
    <w:p w:rsidR="00427C54" w:rsidRDefault="00427C54" w:rsidP="00427C54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C00000"/>
          <w:sz w:val="32"/>
          <w:szCs w:val="32"/>
        </w:rPr>
      </w:pPr>
      <w:r w:rsidRPr="00427C54">
        <w:rPr>
          <w:rFonts w:ascii="Times New Roman" w:hAnsi="Times New Roman" w:cs="Times New Roman"/>
          <w:noProof/>
          <w:color w:val="C00000"/>
          <w:sz w:val="32"/>
          <w:szCs w:val="32"/>
          <w:lang w:eastAsia="ru-RU"/>
        </w:rPr>
        <w:drawing>
          <wp:inline distT="0" distB="0" distL="0" distR="0">
            <wp:extent cx="4846916" cy="3179577"/>
            <wp:effectExtent l="0" t="0" r="0" b="1905"/>
            <wp:docPr id="3" name="Рисунок 3" descr="https://kudarf.ru/wp-content/uploads/2019/11/XXXL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kudarf.ru/wp-content/uploads/2019/11/XXXL-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125" cy="3188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7C54" w:rsidRDefault="00427C54" w:rsidP="00427C54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C00000"/>
          <w:sz w:val="32"/>
          <w:szCs w:val="32"/>
        </w:rPr>
      </w:pPr>
    </w:p>
    <w:p w:rsidR="00427C54" w:rsidRDefault="00427C54" w:rsidP="00427C54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C00000"/>
          <w:sz w:val="32"/>
          <w:szCs w:val="32"/>
        </w:rPr>
        <w:t xml:space="preserve">              </w:t>
      </w:r>
      <w:r w:rsidRPr="00427C5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Музей расположен на двух этажах. На втором — экспозиция «История и развитие ОАО ГАЗ», а внизу — стационарная выставка «Автомобили и их создатели», где собрана уникальная коллекцией автомобилей, в залах музея их более 30.</w:t>
      </w:r>
    </w:p>
    <w:p w:rsidR="003B045A" w:rsidRDefault="00D52BD9" w:rsidP="00D52BD9">
      <w:pPr>
        <w:spacing w:after="0" w:line="240" w:lineRule="auto"/>
        <w:contextualSpacing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                                              </w:t>
      </w:r>
    </w:p>
    <w:p w:rsidR="003B045A" w:rsidRDefault="003B045A" w:rsidP="00D52BD9">
      <w:pPr>
        <w:spacing w:after="0" w:line="240" w:lineRule="auto"/>
        <w:contextualSpacing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27C54" w:rsidRPr="00D52BD9" w:rsidRDefault="003B045A" w:rsidP="00D52BD9">
      <w:pPr>
        <w:spacing w:after="0" w:line="240" w:lineRule="auto"/>
        <w:contextualSpacing/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                                           </w:t>
      </w:r>
      <w:r w:rsidR="00D52BD9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</w:t>
      </w:r>
      <w:r w:rsidR="00427C54" w:rsidRPr="00D52BD9">
        <w:rPr>
          <w:rFonts w:ascii="Times New Roman" w:hAnsi="Times New Roman" w:cs="Times New Roman"/>
          <w:b/>
          <w:color w:val="C00000"/>
          <w:sz w:val="28"/>
          <w:szCs w:val="28"/>
        </w:rPr>
        <w:t>Музей живой бумаги.</w:t>
      </w:r>
    </w:p>
    <w:p w:rsidR="00427C54" w:rsidRDefault="00427C54" w:rsidP="00427C5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427C54">
        <w:rPr>
          <w:rFonts w:ascii="Times New Roman" w:hAnsi="Times New Roman" w:cs="Times New Roman"/>
          <w:b/>
          <w:noProof/>
          <w:color w:val="C00000"/>
          <w:sz w:val="32"/>
          <w:szCs w:val="32"/>
          <w:lang w:eastAsia="ru-RU"/>
        </w:rPr>
        <w:drawing>
          <wp:inline distT="0" distB="0" distL="0" distR="0">
            <wp:extent cx="5059680" cy="3238194"/>
            <wp:effectExtent l="0" t="0" r="7620" b="635"/>
            <wp:docPr id="4" name="Рисунок 4" descr="https://kudarf.ru/wp-content/uploads/2019/11/LC_LxzpVai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kudarf.ru/wp-content/uploads/2019/11/LC_LxzpVaiw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405" cy="3246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7C54" w:rsidRDefault="00427C54" w:rsidP="00427C5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205AE" w:rsidRDefault="00427C54" w:rsidP="00427C54">
      <w:pPr>
        <w:pStyle w:val="a3"/>
        <w:shd w:val="clear" w:color="auto" w:fill="FFFFFF"/>
        <w:spacing w:before="0" w:beforeAutospacing="0" w:after="0" w:afterAutospacing="0"/>
        <w:contextualSpacing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             </w:t>
      </w:r>
      <w:r w:rsidRPr="00427C54">
        <w:rPr>
          <w:color w:val="333333"/>
          <w:sz w:val="28"/>
          <w:szCs w:val="28"/>
        </w:rPr>
        <w:t>Всё, что можно видеть в музее сделано в технике папье-маше вручную нижегородскими скульпторами Еленой Сашиной и Натальей Голубевой. Для всех посетителей проводится обзорная экскурсия, где мастера поведают историю создания персонажей</w:t>
      </w:r>
      <w:r w:rsidR="002205AE">
        <w:rPr>
          <w:color w:val="333333"/>
          <w:sz w:val="28"/>
          <w:szCs w:val="28"/>
        </w:rPr>
        <w:t>.</w:t>
      </w:r>
      <w:r>
        <w:rPr>
          <w:color w:val="333333"/>
          <w:sz w:val="28"/>
          <w:szCs w:val="28"/>
        </w:rPr>
        <w:t xml:space="preserve">                </w:t>
      </w:r>
    </w:p>
    <w:p w:rsidR="00B617AA" w:rsidRDefault="00D52BD9" w:rsidP="00D52BD9">
      <w:pPr>
        <w:pStyle w:val="a3"/>
        <w:shd w:val="clear" w:color="auto" w:fill="FFFFFF"/>
        <w:spacing w:before="0" w:beforeAutospacing="0" w:after="0" w:afterAutospacing="0"/>
        <w:contextualSpacing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                            </w:t>
      </w:r>
    </w:p>
    <w:p w:rsidR="00B617AA" w:rsidRDefault="00B617AA" w:rsidP="00D52BD9">
      <w:pPr>
        <w:pStyle w:val="a3"/>
        <w:shd w:val="clear" w:color="auto" w:fill="FFFFFF"/>
        <w:spacing w:before="0" w:beforeAutospacing="0" w:after="0" w:afterAutospacing="0"/>
        <w:contextualSpacing/>
        <w:jc w:val="both"/>
        <w:rPr>
          <w:color w:val="333333"/>
          <w:sz w:val="28"/>
          <w:szCs w:val="28"/>
        </w:rPr>
      </w:pPr>
    </w:p>
    <w:p w:rsidR="0063256E" w:rsidRPr="00D52BD9" w:rsidRDefault="0063256E" w:rsidP="00B617AA">
      <w:pPr>
        <w:pStyle w:val="a3"/>
        <w:shd w:val="clear" w:color="auto" w:fill="FFFFFF"/>
        <w:spacing w:before="0" w:beforeAutospacing="0" w:after="0" w:afterAutospacing="0"/>
        <w:contextualSpacing/>
        <w:jc w:val="center"/>
        <w:rPr>
          <w:color w:val="333333"/>
          <w:sz w:val="28"/>
          <w:szCs w:val="28"/>
        </w:rPr>
      </w:pPr>
      <w:r w:rsidRPr="00D52BD9">
        <w:rPr>
          <w:b/>
          <w:color w:val="C00000"/>
          <w:sz w:val="28"/>
          <w:szCs w:val="28"/>
        </w:rPr>
        <w:lastRenderedPageBreak/>
        <w:t>Галерея кукол «Хрупкие мечты»</w:t>
      </w:r>
      <w:r w:rsidR="00D30BC4" w:rsidRPr="00D52BD9">
        <w:rPr>
          <w:b/>
          <w:color w:val="C00000"/>
          <w:sz w:val="28"/>
          <w:szCs w:val="28"/>
        </w:rPr>
        <w:t>.</w:t>
      </w:r>
    </w:p>
    <w:p w:rsidR="00D30BC4" w:rsidRDefault="00D30BC4" w:rsidP="0063256E">
      <w:pPr>
        <w:pStyle w:val="a3"/>
        <w:shd w:val="clear" w:color="auto" w:fill="FFFFFF"/>
        <w:spacing w:before="0" w:beforeAutospacing="0" w:after="0" w:afterAutospacing="0"/>
        <w:contextualSpacing/>
        <w:jc w:val="center"/>
        <w:rPr>
          <w:b/>
          <w:color w:val="C00000"/>
          <w:sz w:val="32"/>
          <w:szCs w:val="32"/>
        </w:rPr>
      </w:pPr>
    </w:p>
    <w:p w:rsidR="00D30BC4" w:rsidRDefault="00D30BC4" w:rsidP="0063256E">
      <w:pPr>
        <w:pStyle w:val="a3"/>
        <w:shd w:val="clear" w:color="auto" w:fill="FFFFFF"/>
        <w:spacing w:before="0" w:beforeAutospacing="0" w:after="0" w:afterAutospacing="0"/>
        <w:contextualSpacing/>
        <w:jc w:val="center"/>
        <w:rPr>
          <w:b/>
          <w:color w:val="C00000"/>
          <w:sz w:val="32"/>
          <w:szCs w:val="32"/>
        </w:rPr>
      </w:pPr>
      <w:r w:rsidRPr="00D30BC4">
        <w:rPr>
          <w:b/>
          <w:noProof/>
          <w:color w:val="C00000"/>
          <w:sz w:val="32"/>
          <w:szCs w:val="32"/>
        </w:rPr>
        <w:drawing>
          <wp:inline distT="0" distB="0" distL="0" distR="0">
            <wp:extent cx="4693285" cy="3519965"/>
            <wp:effectExtent l="0" t="0" r="0" b="4445"/>
            <wp:docPr id="5" name="Рисунок 5" descr="https://kudarf.ru/wp-content/uploads/2019/11/f607e0e34f7d61ebb876204c816065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kudarf.ru/wp-content/uploads/2019/11/f607e0e34f7d61ebb876204c816065cc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2991" cy="353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BC4" w:rsidRPr="00D30BC4" w:rsidRDefault="00D30BC4" w:rsidP="0063256E">
      <w:pPr>
        <w:pStyle w:val="a3"/>
        <w:shd w:val="clear" w:color="auto" w:fill="FFFFFF"/>
        <w:spacing w:before="0" w:beforeAutospacing="0" w:after="0" w:afterAutospacing="0"/>
        <w:contextualSpacing/>
        <w:jc w:val="center"/>
        <w:rPr>
          <w:b/>
          <w:color w:val="C00000"/>
          <w:sz w:val="32"/>
          <w:szCs w:val="32"/>
        </w:rPr>
      </w:pPr>
    </w:p>
    <w:p w:rsidR="00427C54" w:rsidRDefault="00D30BC4" w:rsidP="00427C54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             </w:t>
      </w:r>
      <w:r w:rsidRPr="00D30B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Самая крупная в Европе коллекция шедевров всемирно известного дизайнера кукол </w:t>
      </w:r>
      <w:proofErr w:type="spellStart"/>
      <w:r w:rsidRPr="00D30B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Хильдегард</w:t>
      </w:r>
      <w:proofErr w:type="spellEnd"/>
      <w:r w:rsidRPr="00D30B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D30B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Гюнцель</w:t>
      </w:r>
      <w:proofErr w:type="spellEnd"/>
      <w:r w:rsidRPr="00D30B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 Куклы настолько совершенны, что выглядят, как живые: у них светящиеся красивые лица, осмысленные глаза, настоящие мягкие волосы. Они одеты в утончённые наряды из дорогих тканей, с кружевами ручной работы, с авторскими украшениями.</w:t>
      </w:r>
    </w:p>
    <w:p w:rsidR="00D30BC4" w:rsidRDefault="00D30BC4" w:rsidP="00427C54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D30BC4" w:rsidRDefault="00D30BC4" w:rsidP="00D30BC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D30BC4">
        <w:rPr>
          <w:rFonts w:ascii="Times New Roman" w:hAnsi="Times New Roman" w:cs="Times New Roman"/>
          <w:b/>
          <w:color w:val="C00000"/>
          <w:sz w:val="32"/>
          <w:szCs w:val="32"/>
        </w:rPr>
        <w:t>Музей истории развития железной дороги</w:t>
      </w:r>
      <w:r>
        <w:rPr>
          <w:rFonts w:ascii="Times New Roman" w:hAnsi="Times New Roman" w:cs="Times New Roman"/>
          <w:b/>
          <w:color w:val="C00000"/>
          <w:sz w:val="32"/>
          <w:szCs w:val="32"/>
        </w:rPr>
        <w:t>.</w:t>
      </w:r>
    </w:p>
    <w:p w:rsidR="005475AC" w:rsidRDefault="005475AC" w:rsidP="00D30BC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D30BC4" w:rsidRDefault="005475AC" w:rsidP="00D30BC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5475AC">
        <w:rPr>
          <w:rFonts w:ascii="Times New Roman" w:hAnsi="Times New Roman" w:cs="Times New Roman"/>
          <w:b/>
          <w:noProof/>
          <w:color w:val="C00000"/>
          <w:sz w:val="32"/>
          <w:szCs w:val="32"/>
          <w:lang w:eastAsia="ru-RU"/>
        </w:rPr>
        <w:drawing>
          <wp:inline distT="0" distB="0" distL="0" distR="0">
            <wp:extent cx="5212216" cy="2761462"/>
            <wp:effectExtent l="0" t="0" r="7620" b="1270"/>
            <wp:docPr id="6" name="Рисунок 6" descr="https://kudarf.ru/wp-content/uploads/2019/11/f24a599093970eacfbc80727ba286744-e15749518203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kudarf.ru/wp-content/uploads/2019/11/f24a599093970eacfbc80727ba286744-e157495182039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281" cy="27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5AC" w:rsidRDefault="005475AC" w:rsidP="00D30BC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B045A" w:rsidRDefault="005475AC" w:rsidP="003B045A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              </w:t>
      </w:r>
      <w:r w:rsidRPr="005475A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Музей включает в себя историческую экспозицию и открытую площадку «Паровозы России». На площадке установлены 29 образцов подвижного состава российских железных дорог ХХ века. Экспонаты можно не только осмотреть, но и потрогать руками.</w:t>
      </w:r>
    </w:p>
    <w:p w:rsidR="005475AC" w:rsidRPr="003B045A" w:rsidRDefault="003B045A" w:rsidP="003B045A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lastRenderedPageBreak/>
        <w:t xml:space="preserve">                                </w:t>
      </w:r>
      <w:r w:rsidR="005475AC" w:rsidRPr="005475AC">
        <w:rPr>
          <w:rFonts w:ascii="Times New Roman" w:hAnsi="Times New Roman" w:cs="Times New Roman"/>
          <w:b/>
          <w:color w:val="C00000"/>
          <w:sz w:val="32"/>
          <w:szCs w:val="32"/>
        </w:rPr>
        <w:t>Музей старинной техники и инструментов.</w:t>
      </w:r>
    </w:p>
    <w:p w:rsidR="005475AC" w:rsidRDefault="005475AC" w:rsidP="005475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5475AC" w:rsidRDefault="005475AC" w:rsidP="005475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5475AC">
        <w:rPr>
          <w:rFonts w:ascii="Times New Roman" w:hAnsi="Times New Roman" w:cs="Times New Roman"/>
          <w:b/>
          <w:noProof/>
          <w:color w:val="C00000"/>
          <w:sz w:val="32"/>
          <w:szCs w:val="32"/>
          <w:lang w:eastAsia="ru-RU"/>
        </w:rPr>
        <w:drawing>
          <wp:inline distT="0" distB="0" distL="0" distR="0">
            <wp:extent cx="4839178" cy="3103124"/>
            <wp:effectExtent l="0" t="0" r="0" b="2540"/>
            <wp:docPr id="7" name="Рисунок 7" descr="https://kudarf.ru/wp-content/uploads/2019/11/X95hUr8Lxm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kudarf.ru/wp-content/uploads/2019/11/X95hUr8Lxm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9076" cy="3109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5AC" w:rsidRDefault="005475AC" w:rsidP="005475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5475AC" w:rsidRDefault="005475AC" w:rsidP="005475AC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333333"/>
          <w:shd w:val="clear" w:color="auto" w:fill="FFFFFF"/>
        </w:rPr>
        <w:t xml:space="preserve">            </w:t>
      </w:r>
      <w:r w:rsidRPr="005475A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Музей — это филиал Нижегородского государственного историко-архитектурного музея-заповедника и одновременно частная коллекция Вячеслава Викторовича </w:t>
      </w:r>
      <w:proofErr w:type="spellStart"/>
      <w:r w:rsidRPr="005475A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Хуртина</w:t>
      </w:r>
      <w:proofErr w:type="spellEnd"/>
      <w:r w:rsidRPr="005475A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который более 15 лет коллекционировал старую технику и инструменты.</w:t>
      </w:r>
    </w:p>
    <w:p w:rsidR="005475AC" w:rsidRDefault="005475AC" w:rsidP="005475AC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5475AC" w:rsidRDefault="005475AC" w:rsidP="000428C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0428C0">
        <w:rPr>
          <w:rFonts w:ascii="Times New Roman" w:hAnsi="Times New Roman" w:cs="Times New Roman"/>
          <w:b/>
          <w:color w:val="C00000"/>
          <w:sz w:val="32"/>
          <w:szCs w:val="32"/>
        </w:rPr>
        <w:t>Нижегородский музей городского электротранспорта</w:t>
      </w:r>
      <w:r w:rsidR="000428C0" w:rsidRPr="000428C0">
        <w:rPr>
          <w:rFonts w:ascii="Times New Roman" w:hAnsi="Times New Roman" w:cs="Times New Roman"/>
          <w:b/>
          <w:color w:val="C00000"/>
          <w:sz w:val="32"/>
          <w:szCs w:val="32"/>
        </w:rPr>
        <w:t>.</w:t>
      </w:r>
    </w:p>
    <w:p w:rsidR="000428C0" w:rsidRDefault="000428C0" w:rsidP="000428C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0428C0" w:rsidRDefault="000428C0" w:rsidP="000428C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0428C0">
        <w:rPr>
          <w:rFonts w:ascii="Times New Roman" w:hAnsi="Times New Roman" w:cs="Times New Roman"/>
          <w:b/>
          <w:noProof/>
          <w:color w:val="C00000"/>
          <w:sz w:val="32"/>
          <w:szCs w:val="32"/>
          <w:lang w:eastAsia="ru-RU"/>
        </w:rPr>
        <w:drawing>
          <wp:inline distT="0" distB="0" distL="0" distR="0">
            <wp:extent cx="3879532" cy="2586355"/>
            <wp:effectExtent l="0" t="0" r="6985" b="4445"/>
            <wp:docPr id="8" name="Рисунок 8" descr="https://kudarf.ru/wp-content/uploads/2019/11/XXXL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kudarf.ru/wp-content/uploads/2019/11/XXXL-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1926" cy="2587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8C0" w:rsidRPr="000428C0" w:rsidRDefault="000428C0" w:rsidP="000428C0">
      <w:pPr>
        <w:pStyle w:val="a3"/>
        <w:shd w:val="clear" w:color="auto" w:fill="FFFFFF"/>
        <w:spacing w:before="0" w:beforeAutospacing="0" w:after="0" w:afterAutospacing="0"/>
        <w:contextualSpacing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   </w:t>
      </w:r>
      <w:r w:rsidRPr="000428C0">
        <w:rPr>
          <w:color w:val="333333"/>
          <w:sz w:val="28"/>
          <w:szCs w:val="28"/>
        </w:rPr>
        <w:t>Музей истории муниципального предприятия «</w:t>
      </w:r>
      <w:proofErr w:type="spellStart"/>
      <w:r w:rsidRPr="000428C0">
        <w:rPr>
          <w:color w:val="333333"/>
          <w:sz w:val="28"/>
          <w:szCs w:val="28"/>
        </w:rPr>
        <w:t>Нижегородэлектротранс</w:t>
      </w:r>
      <w:proofErr w:type="spellEnd"/>
      <w:r w:rsidRPr="000428C0">
        <w:rPr>
          <w:color w:val="333333"/>
          <w:sz w:val="28"/>
          <w:szCs w:val="28"/>
        </w:rPr>
        <w:t>» организован на территории трамвайного депо №1, а экспозиция с архивными фотографиями и документами — в здании самого депо.</w:t>
      </w:r>
      <w:r w:rsidR="00B617AA">
        <w:rPr>
          <w:color w:val="333333"/>
          <w:sz w:val="28"/>
          <w:szCs w:val="28"/>
        </w:rPr>
        <w:t xml:space="preserve"> </w:t>
      </w:r>
      <w:r w:rsidRPr="000428C0">
        <w:rPr>
          <w:color w:val="333333"/>
          <w:sz w:val="28"/>
          <w:szCs w:val="28"/>
        </w:rPr>
        <w:t xml:space="preserve">Всего в музее находится 9 трамваев и 2 троллейбуса. Они работали в Нижнем Новгороде и Горьком, кроме трамвая </w:t>
      </w:r>
      <w:proofErr w:type="spellStart"/>
      <w:r w:rsidRPr="000428C0">
        <w:rPr>
          <w:color w:val="333333"/>
          <w:sz w:val="28"/>
          <w:szCs w:val="28"/>
        </w:rPr>
        <w:t>Эрликон</w:t>
      </w:r>
      <w:proofErr w:type="spellEnd"/>
      <w:r w:rsidRPr="000428C0">
        <w:rPr>
          <w:color w:val="333333"/>
          <w:sz w:val="28"/>
          <w:szCs w:val="28"/>
        </w:rPr>
        <w:t>, который был воссоздан для съёмок фильма. Все модели можно трогать, приборные панели в рабочем состоянии.</w:t>
      </w:r>
    </w:p>
    <w:p w:rsidR="00B617AA" w:rsidRPr="000428C0" w:rsidRDefault="00B617AA" w:rsidP="00517C6E">
      <w:pPr>
        <w:spacing w:after="0" w:line="240" w:lineRule="auto"/>
        <w:contextualSpacing/>
        <w:rPr>
          <w:rFonts w:ascii="Times New Roman" w:hAnsi="Times New Roman" w:cs="Times New Roman"/>
          <w:b/>
          <w:color w:val="C00000"/>
          <w:sz w:val="32"/>
          <w:szCs w:val="32"/>
        </w:rPr>
      </w:pPr>
      <w:bookmarkStart w:id="0" w:name="_GoBack"/>
      <w:bookmarkEnd w:id="0"/>
    </w:p>
    <w:sectPr w:rsidR="00B617AA" w:rsidRPr="000428C0" w:rsidSect="00B617AA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770"/>
    <w:rsid w:val="000428C0"/>
    <w:rsid w:val="002205AE"/>
    <w:rsid w:val="003B045A"/>
    <w:rsid w:val="00427C54"/>
    <w:rsid w:val="0044544C"/>
    <w:rsid w:val="004C262A"/>
    <w:rsid w:val="00517C6E"/>
    <w:rsid w:val="005475AC"/>
    <w:rsid w:val="0063256E"/>
    <w:rsid w:val="00967770"/>
    <w:rsid w:val="00AA51D2"/>
    <w:rsid w:val="00AC06ED"/>
    <w:rsid w:val="00B617AA"/>
    <w:rsid w:val="00D30BC4"/>
    <w:rsid w:val="00D52BD9"/>
    <w:rsid w:val="00DA3FED"/>
    <w:rsid w:val="00EC6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7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C6F3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61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17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7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C6F3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61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17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87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5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5</Pages>
  <Words>781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Ноутбук</cp:lastModifiedBy>
  <cp:revision>10</cp:revision>
  <dcterms:created xsi:type="dcterms:W3CDTF">2023-04-06T11:07:00Z</dcterms:created>
  <dcterms:modified xsi:type="dcterms:W3CDTF">2025-02-25T11:05:00Z</dcterms:modified>
</cp:coreProperties>
</file>